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78" w:rsidRDefault="00C65B57" w:rsidP="00E04629">
      <w:pPr>
        <w:jc w:val="right"/>
        <w:rPr>
          <w:rFonts w:ascii="Century" w:hAnsi="Century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8141E79" wp14:editId="16E1DF8D">
            <wp:extent cx="1321435" cy="38227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629" w:rsidRPr="002475C9" w:rsidRDefault="002475C9" w:rsidP="00E04629">
      <w:pPr>
        <w:jc w:val="right"/>
        <w:rPr>
          <w:rFonts w:ascii="Century" w:hAnsi="Century"/>
          <w:b/>
          <w:color w:val="FF0000"/>
          <w:sz w:val="28"/>
          <w:szCs w:val="28"/>
          <w:lang w:val="en-US"/>
        </w:rPr>
      </w:pPr>
      <w:r>
        <w:rPr>
          <w:rFonts w:ascii="Century" w:hAnsi="Century"/>
          <w:b/>
          <w:color w:val="FF0000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214A6E" w:rsidRPr="00E80A3A" w:rsidRDefault="00214A6E" w:rsidP="00E80A3A">
      <w:pPr>
        <w:jc w:val="center"/>
        <w:rPr>
          <w:rFonts w:ascii="Century" w:hAnsi="Century"/>
          <w:b/>
          <w:color w:val="FF0000"/>
          <w:sz w:val="28"/>
          <w:szCs w:val="28"/>
        </w:rPr>
      </w:pPr>
      <w:r w:rsidRPr="00E80A3A">
        <w:rPr>
          <w:rFonts w:ascii="Century" w:hAnsi="Century"/>
          <w:b/>
          <w:color w:val="FF0000"/>
          <w:sz w:val="28"/>
          <w:szCs w:val="28"/>
        </w:rPr>
        <w:t>Ultrassom Pré e Pós Cirurgias Plásticas</w:t>
      </w:r>
    </w:p>
    <w:p w:rsidR="00214A6E" w:rsidRPr="00C65B57" w:rsidRDefault="00214A6E" w:rsidP="00214A6E">
      <w:pPr>
        <w:jc w:val="center"/>
        <w:rPr>
          <w:rFonts w:ascii="Century" w:hAnsi="Century"/>
          <w:b/>
          <w:color w:val="FF0000"/>
          <w:sz w:val="20"/>
          <w:szCs w:val="20"/>
        </w:rPr>
      </w:pPr>
    </w:p>
    <w:p w:rsidR="00214A6E" w:rsidRPr="00E80A3A" w:rsidRDefault="00214A6E" w:rsidP="00214A6E">
      <w:pPr>
        <w:ind w:firstLine="708"/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A L</w:t>
      </w:r>
      <w:r w:rsidRPr="00E80A3A">
        <w:rPr>
          <w:rFonts w:ascii="Century" w:hAnsi="Century"/>
          <w:b/>
          <w:color w:val="000000"/>
        </w:rPr>
        <w:t>ipoaspiração</w:t>
      </w:r>
      <w:r w:rsidRPr="00E80A3A">
        <w:rPr>
          <w:rFonts w:ascii="Century" w:hAnsi="Century"/>
          <w:color w:val="000000"/>
        </w:rPr>
        <w:t xml:space="preserve"> é a retirada do excesso de gordura pela sucção por meio de uma cânula. A cânula é introduzida no tecido adiposo por uma incisão minúscula e as cicatrizes externas são mínimas, porém existem as cicatrizes internas abertas pela introdução da cânula, que cava uma rede de túneis no tecido adiposo.</w:t>
      </w:r>
    </w:p>
    <w:p w:rsidR="00214A6E" w:rsidRPr="00E80A3A" w:rsidRDefault="00214A6E" w:rsidP="00214A6E">
      <w:pPr>
        <w:ind w:firstLine="708"/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 xml:space="preserve">A </w:t>
      </w:r>
      <w:r w:rsidRPr="00E80A3A">
        <w:rPr>
          <w:rFonts w:ascii="Century" w:hAnsi="Century"/>
          <w:b/>
          <w:color w:val="000000"/>
        </w:rPr>
        <w:t xml:space="preserve">lipoaspiração </w:t>
      </w:r>
      <w:r w:rsidRPr="00E80A3A">
        <w:rPr>
          <w:rFonts w:ascii="Century" w:hAnsi="Century"/>
          <w:color w:val="000000"/>
        </w:rPr>
        <w:t>é indicada quando há gordura localizada e o tecido não apresenta flacidez. O paciente perde sangue, por is</w:t>
      </w:r>
      <w:r w:rsidR="00E80A3A">
        <w:rPr>
          <w:rFonts w:ascii="Century" w:hAnsi="Century"/>
          <w:color w:val="000000"/>
        </w:rPr>
        <w:t xml:space="preserve">so o volume de gordura a </w:t>
      </w:r>
      <w:r w:rsidRPr="00E80A3A">
        <w:rPr>
          <w:rFonts w:ascii="Century" w:hAnsi="Century"/>
          <w:color w:val="000000"/>
        </w:rPr>
        <w:t>ser retirado é limitado.</w:t>
      </w:r>
    </w:p>
    <w:p w:rsidR="00214A6E" w:rsidRPr="00E80A3A" w:rsidRDefault="00214A6E" w:rsidP="00214A6E">
      <w:pPr>
        <w:ind w:firstLine="708"/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 xml:space="preserve"> Deve ser praticada somente por cirurgiões experientes, pois pode, quando não executada com muita perícia, resultar numa superfície cutânea ondulada.</w:t>
      </w:r>
    </w:p>
    <w:p w:rsidR="00214A6E" w:rsidRPr="00E80A3A" w:rsidRDefault="00214A6E" w:rsidP="00214A6E">
      <w:p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ab/>
        <w:t>Outras cirurgias plásticas como de abdômen, seios, culotes, papadas, mento, face total, etc. devem ser indicadas pelo cirurgião plástico, bem como, a conduta posterior que deverá ser realizada pela esteticista (drenagem linfática manual e ultrassom).</w:t>
      </w:r>
    </w:p>
    <w:p w:rsidR="00214A6E" w:rsidRPr="00C65B57" w:rsidRDefault="00214A6E" w:rsidP="00214A6E">
      <w:pPr>
        <w:jc w:val="both"/>
        <w:rPr>
          <w:rFonts w:ascii="Century" w:hAnsi="Century"/>
          <w:color w:val="000000"/>
          <w:sz w:val="20"/>
          <w:szCs w:val="20"/>
        </w:rPr>
      </w:pPr>
    </w:p>
    <w:p w:rsidR="00214A6E" w:rsidRDefault="00214A6E" w:rsidP="00214A6E">
      <w:pPr>
        <w:jc w:val="both"/>
        <w:rPr>
          <w:rFonts w:ascii="Century" w:hAnsi="Century"/>
          <w:b/>
          <w:color w:val="FF0000"/>
          <w:sz w:val="28"/>
          <w:szCs w:val="28"/>
        </w:rPr>
      </w:pPr>
      <w:r w:rsidRPr="00E80A3A">
        <w:rPr>
          <w:rFonts w:ascii="Century" w:hAnsi="Century"/>
          <w:b/>
          <w:color w:val="FF0000"/>
          <w:sz w:val="28"/>
          <w:szCs w:val="28"/>
        </w:rPr>
        <w:t>Onde ficam as cicatrizes destas cirurgias?</w:t>
      </w:r>
    </w:p>
    <w:p w:rsidR="00E80A3A" w:rsidRPr="00C65B57" w:rsidRDefault="00E80A3A" w:rsidP="00214A6E">
      <w:pPr>
        <w:jc w:val="both"/>
        <w:rPr>
          <w:rFonts w:ascii="Century" w:hAnsi="Century"/>
          <w:b/>
          <w:color w:val="FF0000"/>
          <w:sz w:val="20"/>
          <w:szCs w:val="20"/>
        </w:rPr>
      </w:pPr>
    </w:p>
    <w:p w:rsidR="00214A6E" w:rsidRPr="00E80A3A" w:rsidRDefault="00214A6E" w:rsidP="00214A6E">
      <w:pPr>
        <w:numPr>
          <w:ilvl w:val="0"/>
          <w:numId w:val="1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Rinoplastia (nariz): Internamente – invisível</w:t>
      </w:r>
    </w:p>
    <w:p w:rsidR="00214A6E" w:rsidRPr="00E80A3A" w:rsidRDefault="00214A6E" w:rsidP="00214A6E">
      <w:pPr>
        <w:numPr>
          <w:ilvl w:val="0"/>
          <w:numId w:val="1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Ritidectomias ou Ritidoplastias (lifting facial): Contornando a orelha, dentro do cabelo, na nuca – pouco visível.</w:t>
      </w:r>
    </w:p>
    <w:p w:rsidR="00214A6E" w:rsidRPr="00E80A3A" w:rsidRDefault="00214A6E" w:rsidP="00214A6E">
      <w:pPr>
        <w:numPr>
          <w:ilvl w:val="0"/>
          <w:numId w:val="1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Mentoplastia (queixo): Internamente – invisível</w:t>
      </w:r>
    </w:p>
    <w:p w:rsidR="00214A6E" w:rsidRPr="00E80A3A" w:rsidRDefault="00214A6E" w:rsidP="00214A6E">
      <w:pPr>
        <w:numPr>
          <w:ilvl w:val="0"/>
          <w:numId w:val="1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Blefaroplastia (pálpebras): Na dobra superior e rente à borda dos cílios – quase invisível.</w:t>
      </w:r>
    </w:p>
    <w:p w:rsidR="00214A6E" w:rsidRPr="00E80A3A" w:rsidRDefault="00214A6E" w:rsidP="00214A6E">
      <w:pPr>
        <w:numPr>
          <w:ilvl w:val="0"/>
          <w:numId w:val="1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Mamoplastia (seios): Sulco inferior e ao redor do mamilo – parcialmente visível.</w:t>
      </w:r>
    </w:p>
    <w:p w:rsidR="00214A6E" w:rsidRPr="00E80A3A" w:rsidRDefault="00214A6E" w:rsidP="00214A6E">
      <w:pPr>
        <w:numPr>
          <w:ilvl w:val="0"/>
          <w:numId w:val="1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Inclusão de próteses de silicone nos seios</w:t>
      </w:r>
      <w:r w:rsidR="00E80A3A" w:rsidRPr="00E80A3A">
        <w:rPr>
          <w:rFonts w:ascii="Century" w:hAnsi="Century"/>
          <w:color w:val="000000"/>
        </w:rPr>
        <w:t>:</w:t>
      </w:r>
      <w:r w:rsidRPr="00E80A3A">
        <w:rPr>
          <w:rFonts w:ascii="Century" w:hAnsi="Century"/>
          <w:color w:val="000000"/>
        </w:rPr>
        <w:t xml:space="preserve"> (sub areolar ou submamária em meia lua)</w:t>
      </w:r>
    </w:p>
    <w:p w:rsidR="00214A6E" w:rsidRPr="00E80A3A" w:rsidRDefault="00214A6E" w:rsidP="00214A6E">
      <w:pPr>
        <w:numPr>
          <w:ilvl w:val="0"/>
          <w:numId w:val="1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Abdominoplastia (abdômen): Na linha dos pelos púbicos – pouco visível.</w:t>
      </w:r>
    </w:p>
    <w:p w:rsidR="00214A6E" w:rsidRPr="00E80A3A" w:rsidRDefault="00214A6E" w:rsidP="00214A6E">
      <w:pPr>
        <w:numPr>
          <w:ilvl w:val="0"/>
          <w:numId w:val="1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Nádegas: Na prega inferior das nádegas – visibilidade média</w:t>
      </w:r>
    </w:p>
    <w:p w:rsidR="00E80A3A" w:rsidRPr="00C65B57" w:rsidRDefault="00E80A3A" w:rsidP="00214A6E">
      <w:pPr>
        <w:jc w:val="both"/>
        <w:rPr>
          <w:rFonts w:ascii="Century" w:hAnsi="Century"/>
          <w:color w:val="000000"/>
          <w:sz w:val="20"/>
          <w:szCs w:val="20"/>
        </w:rPr>
      </w:pPr>
    </w:p>
    <w:p w:rsidR="00214A6E" w:rsidRDefault="00214A6E" w:rsidP="00214A6E">
      <w:pPr>
        <w:jc w:val="both"/>
        <w:rPr>
          <w:rFonts w:ascii="Century" w:hAnsi="Century"/>
          <w:b/>
          <w:color w:val="FF0000"/>
          <w:sz w:val="28"/>
          <w:szCs w:val="28"/>
        </w:rPr>
      </w:pPr>
      <w:r w:rsidRPr="00E80A3A">
        <w:rPr>
          <w:rFonts w:ascii="Century" w:hAnsi="Century"/>
          <w:b/>
          <w:color w:val="FF0000"/>
          <w:sz w:val="28"/>
          <w:szCs w:val="28"/>
        </w:rPr>
        <w:t>O trabalho da esteticista no pós-operatório:</w:t>
      </w:r>
      <w:r w:rsidR="00E80A3A">
        <w:rPr>
          <w:rFonts w:ascii="Century" w:hAnsi="Century"/>
          <w:b/>
          <w:color w:val="FF0000"/>
          <w:sz w:val="28"/>
          <w:szCs w:val="28"/>
        </w:rPr>
        <w:t xml:space="preserve"> </w:t>
      </w:r>
    </w:p>
    <w:p w:rsidR="00E80A3A" w:rsidRPr="00C65B57" w:rsidRDefault="00E80A3A" w:rsidP="00214A6E">
      <w:pPr>
        <w:jc w:val="both"/>
        <w:rPr>
          <w:rFonts w:ascii="Century" w:hAnsi="Century"/>
          <w:b/>
          <w:color w:val="FF0000"/>
          <w:sz w:val="20"/>
          <w:szCs w:val="20"/>
        </w:rPr>
      </w:pPr>
    </w:p>
    <w:p w:rsidR="00E80A3A" w:rsidRDefault="00214A6E" w:rsidP="00E80A3A">
      <w:pPr>
        <w:numPr>
          <w:ilvl w:val="0"/>
          <w:numId w:val="3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Manter o edema nas proporções mais discretas possíveis; pois o edema volumoso dificulta a regeneração do tecido pelo aumento das distâncias a serem percorridas pelos nutrientes e resíduos (através da drenagem Linfática localizada).</w:t>
      </w:r>
    </w:p>
    <w:p w:rsidR="00E80A3A" w:rsidRDefault="00214A6E" w:rsidP="00E80A3A">
      <w:pPr>
        <w:numPr>
          <w:ilvl w:val="0"/>
          <w:numId w:val="3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Manter a distribuição equilibrada de oxigênio nos tecidos e de outras substâncias necessárias à cicatrização. (Através da drenagem Linfática localizada).</w:t>
      </w:r>
    </w:p>
    <w:p w:rsidR="00E80A3A" w:rsidRDefault="00214A6E" w:rsidP="00E80A3A">
      <w:pPr>
        <w:numPr>
          <w:ilvl w:val="0"/>
          <w:numId w:val="3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 xml:space="preserve">Utilização do </w:t>
      </w:r>
      <w:r w:rsidR="00E80A3A" w:rsidRPr="00E80A3A">
        <w:rPr>
          <w:rFonts w:ascii="Century" w:hAnsi="Century"/>
          <w:color w:val="000000"/>
        </w:rPr>
        <w:t>Ultrassom</w:t>
      </w:r>
      <w:r w:rsidRPr="00E80A3A">
        <w:rPr>
          <w:rFonts w:ascii="Century" w:hAnsi="Century"/>
          <w:color w:val="000000"/>
        </w:rPr>
        <w:t xml:space="preserve"> para minimização de edemas e fibroses (ondulações da pele).</w:t>
      </w:r>
    </w:p>
    <w:p w:rsidR="00214A6E" w:rsidRPr="00E80A3A" w:rsidRDefault="00214A6E" w:rsidP="00E80A3A">
      <w:pPr>
        <w:numPr>
          <w:ilvl w:val="0"/>
          <w:numId w:val="3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 xml:space="preserve">Utilização do </w:t>
      </w:r>
      <w:r w:rsidR="00E80A3A" w:rsidRPr="00E80A3A">
        <w:rPr>
          <w:rFonts w:ascii="Century" w:hAnsi="Century"/>
          <w:color w:val="000000"/>
        </w:rPr>
        <w:t>Ultrassom</w:t>
      </w:r>
      <w:r w:rsidRPr="00E80A3A">
        <w:rPr>
          <w:rFonts w:ascii="Century" w:hAnsi="Century"/>
          <w:color w:val="000000"/>
        </w:rPr>
        <w:t xml:space="preserve"> associado à </w:t>
      </w:r>
      <w:r w:rsidR="00E80A3A" w:rsidRPr="00E80A3A">
        <w:rPr>
          <w:rFonts w:ascii="Century" w:hAnsi="Century"/>
          <w:color w:val="000000"/>
        </w:rPr>
        <w:t>Endermosucção</w:t>
      </w:r>
      <w:r w:rsidRPr="00E80A3A">
        <w:rPr>
          <w:rFonts w:ascii="Century" w:hAnsi="Century"/>
          <w:color w:val="000000"/>
        </w:rPr>
        <w:t xml:space="preserve"> meses depois da alta do paciente e por indicação médica.</w:t>
      </w:r>
    </w:p>
    <w:p w:rsidR="00214A6E" w:rsidRPr="00C65B57" w:rsidRDefault="00214A6E" w:rsidP="00214A6E">
      <w:pPr>
        <w:jc w:val="both"/>
        <w:rPr>
          <w:rFonts w:ascii="Century" w:hAnsi="Century"/>
          <w:color w:val="000000"/>
          <w:sz w:val="20"/>
          <w:szCs w:val="20"/>
        </w:rPr>
      </w:pPr>
    </w:p>
    <w:p w:rsidR="00214A6E" w:rsidRDefault="00214A6E" w:rsidP="00214A6E">
      <w:pPr>
        <w:jc w:val="both"/>
        <w:rPr>
          <w:rFonts w:ascii="Century" w:hAnsi="Century"/>
          <w:b/>
          <w:color w:val="FF0000"/>
          <w:sz w:val="28"/>
          <w:szCs w:val="28"/>
        </w:rPr>
      </w:pPr>
      <w:r w:rsidRPr="00E80A3A">
        <w:rPr>
          <w:rFonts w:ascii="Century" w:hAnsi="Century"/>
          <w:b/>
          <w:color w:val="FF0000"/>
          <w:sz w:val="28"/>
          <w:szCs w:val="28"/>
        </w:rPr>
        <w:t>Drenagem Linfática Manual para Face e Corpo</w:t>
      </w:r>
      <w:r w:rsidR="00E80A3A">
        <w:rPr>
          <w:rFonts w:ascii="Century" w:hAnsi="Century"/>
          <w:b/>
          <w:color w:val="FF0000"/>
          <w:sz w:val="28"/>
          <w:szCs w:val="28"/>
        </w:rPr>
        <w:t>:</w:t>
      </w:r>
    </w:p>
    <w:p w:rsidR="00E80A3A" w:rsidRPr="00C65B57" w:rsidRDefault="00E80A3A" w:rsidP="00214A6E">
      <w:pPr>
        <w:jc w:val="both"/>
        <w:rPr>
          <w:rFonts w:ascii="Century" w:hAnsi="Century"/>
          <w:b/>
          <w:color w:val="FF0000"/>
          <w:sz w:val="20"/>
          <w:szCs w:val="20"/>
        </w:rPr>
      </w:pPr>
    </w:p>
    <w:p w:rsidR="00214A6E" w:rsidRPr="00E80A3A" w:rsidRDefault="00214A6E" w:rsidP="00214A6E">
      <w:pPr>
        <w:numPr>
          <w:ilvl w:val="0"/>
          <w:numId w:val="2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Inicialmente serão tratadas as áreas anexas às descoladas, posteriormente, também estas. Constitui um meio eficaz para normalização do tecido.</w:t>
      </w:r>
    </w:p>
    <w:p w:rsidR="00214A6E" w:rsidRPr="00E80A3A" w:rsidRDefault="00214A6E" w:rsidP="00214A6E">
      <w:pPr>
        <w:numPr>
          <w:ilvl w:val="0"/>
          <w:numId w:val="2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A Limpeza de Pele: Dependendo do caso, pode ser feita um mês após a cirurgia.</w:t>
      </w:r>
    </w:p>
    <w:p w:rsidR="00A559D5" w:rsidRPr="00E80A3A" w:rsidRDefault="00214A6E" w:rsidP="00E80A3A">
      <w:pPr>
        <w:numPr>
          <w:ilvl w:val="0"/>
          <w:numId w:val="2"/>
        </w:numPr>
        <w:jc w:val="both"/>
        <w:rPr>
          <w:rFonts w:ascii="Century" w:hAnsi="Century"/>
          <w:color w:val="000000"/>
        </w:rPr>
      </w:pPr>
      <w:r w:rsidRPr="00E80A3A">
        <w:rPr>
          <w:rFonts w:ascii="Century" w:hAnsi="Century"/>
          <w:color w:val="000000"/>
        </w:rPr>
        <w:t>A Hidratação: Pode</w:t>
      </w:r>
      <w:r w:rsidR="00E80A3A">
        <w:rPr>
          <w:rFonts w:ascii="Century" w:hAnsi="Century"/>
          <w:color w:val="000000"/>
        </w:rPr>
        <w:t xml:space="preserve"> ser feita</w:t>
      </w:r>
      <w:r w:rsidRPr="00E80A3A">
        <w:rPr>
          <w:rFonts w:ascii="Century" w:hAnsi="Century"/>
          <w:color w:val="000000"/>
        </w:rPr>
        <w:t xml:space="preserve"> após</w:t>
      </w:r>
      <w:r w:rsidR="00E80A3A">
        <w:rPr>
          <w:rFonts w:ascii="Century" w:hAnsi="Century"/>
          <w:color w:val="000000"/>
        </w:rPr>
        <w:t xml:space="preserve"> a terceira semana de</w:t>
      </w:r>
      <w:r w:rsidRPr="00E80A3A">
        <w:rPr>
          <w:rFonts w:ascii="Century" w:hAnsi="Century"/>
          <w:color w:val="000000"/>
        </w:rPr>
        <w:t xml:space="preserve"> cirurgia facial, constituirá em máscaras hidratantes e aplicação de produtos emolientes, quanto ao corpo assim que o médico liberar.</w:t>
      </w:r>
    </w:p>
    <w:sectPr w:rsidR="00A559D5" w:rsidRPr="00E80A3A" w:rsidSect="004C6778">
      <w:pgSz w:w="11906" w:h="16838"/>
      <w:pgMar w:top="1134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56E"/>
    <w:multiLevelType w:val="hybridMultilevel"/>
    <w:tmpl w:val="A8FC78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DB0"/>
    <w:multiLevelType w:val="hybridMultilevel"/>
    <w:tmpl w:val="D41834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AEB"/>
    <w:multiLevelType w:val="hybridMultilevel"/>
    <w:tmpl w:val="C88880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6E"/>
    <w:rsid w:val="00214A6E"/>
    <w:rsid w:val="002475C9"/>
    <w:rsid w:val="004C6778"/>
    <w:rsid w:val="00A559D5"/>
    <w:rsid w:val="00C65B57"/>
    <w:rsid w:val="00E04629"/>
    <w:rsid w:val="00E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66CE"/>
  <w15:chartTrackingRefBased/>
  <w15:docId w15:val="{28CB68AF-275E-4A3D-B55B-14C0BD25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5B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B5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nelma vi</cp:lastModifiedBy>
  <cp:revision>6</cp:revision>
  <cp:lastPrinted>2018-11-27T22:12:00Z</cp:lastPrinted>
  <dcterms:created xsi:type="dcterms:W3CDTF">2018-11-14T19:57:00Z</dcterms:created>
  <dcterms:modified xsi:type="dcterms:W3CDTF">2018-11-27T22:19:00Z</dcterms:modified>
</cp:coreProperties>
</file>